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03" w:rsidRDefault="00183513" w:rsidP="005A2344">
      <w:pPr>
        <w:jc w:val="center"/>
        <w:rPr>
          <w:rFonts w:ascii="Times New Roman" w:hAnsi="Times New Roman" w:cs="Times New Roman"/>
          <w:b/>
          <w:sz w:val="24"/>
          <w:szCs w:val="24"/>
        </w:rPr>
      </w:pPr>
      <w:r w:rsidRPr="005A2344">
        <w:rPr>
          <w:rFonts w:ascii="Times New Roman" w:hAnsi="Times New Roman" w:cs="Times New Roman"/>
          <w:b/>
          <w:sz w:val="24"/>
          <w:szCs w:val="24"/>
        </w:rPr>
        <w:t xml:space="preserve">PLANLI </w:t>
      </w:r>
      <w:r>
        <w:rPr>
          <w:rFonts w:ascii="Times New Roman" w:hAnsi="Times New Roman" w:cs="Times New Roman"/>
          <w:b/>
          <w:sz w:val="24"/>
          <w:szCs w:val="24"/>
        </w:rPr>
        <w:t xml:space="preserve">ÇALIŞMAK </w:t>
      </w:r>
    </w:p>
    <w:p w:rsidR="005A2344" w:rsidRPr="008C036F" w:rsidRDefault="005A2344" w:rsidP="005A2344">
      <w:pPr>
        <w:ind w:firstLine="708"/>
        <w:jc w:val="both"/>
        <w:rPr>
          <w:rFonts w:ascii="Times New Roman" w:hAnsi="Times New Roman" w:cs="Times New Roman"/>
          <w:sz w:val="24"/>
          <w:szCs w:val="24"/>
        </w:rPr>
      </w:pPr>
      <w:r w:rsidRPr="00183513">
        <w:rPr>
          <w:rFonts w:ascii="Times New Roman" w:hAnsi="Times New Roman" w:cs="Times New Roman"/>
          <w:sz w:val="24"/>
          <w:szCs w:val="24"/>
        </w:rPr>
        <w:t xml:space="preserve">Amacımıza ulaşmak için hangi dersi ne kadar çalışacağınızı, ne zaman çalışabileceğinizi, ne kadar gayret göstermeniz gerektiğini bilmek önemlidir. Zamanı israf etmemek ve en sağlıklı şekilde değerlendirmek için her etkinliği planlayarak yapmak gerekir. En kullanışlı çalışma planı </w:t>
      </w:r>
      <w:r w:rsidRPr="008C036F">
        <w:rPr>
          <w:rFonts w:ascii="Times New Roman" w:hAnsi="Times New Roman" w:cs="Times New Roman"/>
          <w:sz w:val="24"/>
          <w:szCs w:val="24"/>
        </w:rPr>
        <w:t>haftalık olanıdır. Planlı çalışma baştan sona amaçlı bir iştir.</w:t>
      </w:r>
    </w:p>
    <w:p w:rsidR="008C036F" w:rsidRPr="008C036F" w:rsidRDefault="008C036F" w:rsidP="008C036F">
      <w:pPr>
        <w:autoSpaceDE w:val="0"/>
        <w:autoSpaceDN w:val="0"/>
        <w:adjustRightInd w:val="0"/>
        <w:spacing w:line="240" w:lineRule="auto"/>
        <w:ind w:firstLine="708"/>
        <w:rPr>
          <w:rFonts w:ascii="Times New Roman" w:hAnsi="Times New Roman" w:cs="Times New Roman"/>
          <w:b/>
          <w:bCs/>
          <w:sz w:val="24"/>
          <w:szCs w:val="24"/>
        </w:rPr>
      </w:pPr>
      <w:r w:rsidRPr="008C036F">
        <w:rPr>
          <w:rFonts w:ascii="Times New Roman" w:hAnsi="Times New Roman" w:cs="Times New Roman"/>
          <w:b/>
          <w:bCs/>
          <w:sz w:val="24"/>
          <w:szCs w:val="24"/>
        </w:rPr>
        <w:t>Planlı çalışma bir öğrenciye neler kazandırır?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Bir işin hazırlanmasında kendisine yeterli zamanı ayarlamasını sağlar.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Daha etkin olmasına yardımcı olur.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Kendisine güvenini artırır.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Sorunlarını çözmesini kolaylaştırır.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Doğru karar vermesini sağlar ve kararsızlıktan kurtarır.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xml:space="preserve">• </w:t>
      </w:r>
      <w:r w:rsidRPr="008C036F">
        <w:rPr>
          <w:rFonts w:ascii="Times New Roman" w:hAnsi="Times New Roman" w:cs="Times New Roman"/>
          <w:bCs/>
          <w:sz w:val="24"/>
          <w:szCs w:val="24"/>
        </w:rPr>
        <w:t>D</w:t>
      </w:r>
      <w:r w:rsidRPr="008C036F">
        <w:rPr>
          <w:rFonts w:ascii="Times New Roman" w:hAnsi="Times New Roman" w:cs="Times New Roman"/>
          <w:sz w:val="24"/>
          <w:szCs w:val="24"/>
        </w:rPr>
        <w:t>aha az fakat daha etkili çalışmayı sağlar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Çalışma isteği kaybolmaz.</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Sınava az kaldı yetişmeyecek korkusunu yok eder.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Diğer işlere de vakit kalır.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Hangi konunun ne kadar sürede bitirebileceği konusunda yol gösterir.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Zamanı etkin bir şekilde kullanmanızı sağlar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Neye nereden başlayacağınıza karar vermenize yardım eder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Bilgilerinizi ne kadar özümsediğinizi görmenize yardımcı olur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Ne zaman dinlenip, ne zaman çalışacağınıza karar vermenizi sağlar</w:t>
      </w:r>
    </w:p>
    <w:p w:rsidR="008C036F" w:rsidRPr="008C036F" w:rsidRDefault="008C036F" w:rsidP="008C036F">
      <w:pPr>
        <w:autoSpaceDE w:val="0"/>
        <w:autoSpaceDN w:val="0"/>
        <w:adjustRightInd w:val="0"/>
        <w:spacing w:line="240" w:lineRule="auto"/>
        <w:rPr>
          <w:rFonts w:ascii="Times New Roman" w:hAnsi="Times New Roman" w:cs="Times New Roman"/>
          <w:sz w:val="24"/>
          <w:szCs w:val="24"/>
        </w:rPr>
      </w:pPr>
      <w:r w:rsidRPr="008C036F">
        <w:rPr>
          <w:rFonts w:ascii="Times New Roman" w:hAnsi="Times New Roman" w:cs="Times New Roman"/>
          <w:sz w:val="24"/>
          <w:szCs w:val="24"/>
        </w:rPr>
        <w:t>• Geleceğinize bir adım daha yaklaşmanızı kolaylaştırır.</w:t>
      </w:r>
    </w:p>
    <w:p w:rsidR="008C036F" w:rsidRDefault="008C036F" w:rsidP="008C036F">
      <w:pPr>
        <w:jc w:val="both"/>
        <w:rPr>
          <w:rFonts w:ascii="Times New Roman" w:hAnsi="Times New Roman" w:cs="Times New Roman"/>
          <w:sz w:val="24"/>
          <w:szCs w:val="24"/>
        </w:rPr>
      </w:pPr>
      <w:r w:rsidRPr="008C036F">
        <w:rPr>
          <w:rFonts w:ascii="Times New Roman" w:hAnsi="Times New Roman" w:cs="Times New Roman"/>
          <w:sz w:val="24"/>
          <w:szCs w:val="24"/>
        </w:rPr>
        <w:t xml:space="preserve">• Güven ve </w:t>
      </w:r>
      <w:proofErr w:type="gramStart"/>
      <w:r w:rsidRPr="008C036F">
        <w:rPr>
          <w:rFonts w:ascii="Times New Roman" w:hAnsi="Times New Roman" w:cs="Times New Roman"/>
          <w:sz w:val="24"/>
          <w:szCs w:val="24"/>
        </w:rPr>
        <w:t>motivasyon</w:t>
      </w:r>
      <w:proofErr w:type="gramEnd"/>
      <w:r w:rsidRPr="008C036F">
        <w:rPr>
          <w:rFonts w:ascii="Times New Roman" w:hAnsi="Times New Roman" w:cs="Times New Roman"/>
          <w:sz w:val="24"/>
          <w:szCs w:val="24"/>
        </w:rPr>
        <w:t xml:space="preserve"> artırır.</w:t>
      </w:r>
    </w:p>
    <w:p w:rsidR="008C036F" w:rsidRPr="008C036F" w:rsidRDefault="008C036F" w:rsidP="008C036F">
      <w:pPr>
        <w:ind w:left="708" w:firstLine="708"/>
        <w:rPr>
          <w:rFonts w:ascii="Times New Roman" w:hAnsi="Times New Roman" w:cs="Times New Roman"/>
          <w:b/>
          <w:sz w:val="24"/>
          <w:szCs w:val="24"/>
        </w:rPr>
      </w:pPr>
      <w:r w:rsidRPr="008C036F">
        <w:rPr>
          <w:rFonts w:ascii="Times New Roman" w:hAnsi="Times New Roman" w:cs="Times New Roman"/>
          <w:b/>
          <w:sz w:val="24"/>
          <w:szCs w:val="24"/>
        </w:rPr>
        <w:t>Plan hazırlarken nelere dikkat edilmelidir?</w:t>
      </w:r>
    </w:p>
    <w:p w:rsidR="00183513" w:rsidRDefault="00183513" w:rsidP="005A2344">
      <w:pPr>
        <w:ind w:firstLine="708"/>
        <w:jc w:val="both"/>
        <w:rPr>
          <w:rFonts w:ascii="Times New Roman" w:hAnsi="Times New Roman" w:cs="Times New Roman"/>
          <w:sz w:val="24"/>
          <w:szCs w:val="24"/>
        </w:rPr>
      </w:pPr>
      <w:r w:rsidRPr="00183513">
        <w:rPr>
          <w:rFonts w:ascii="Times New Roman" w:hAnsi="Times New Roman" w:cs="Times New Roman"/>
          <w:sz w:val="24"/>
          <w:szCs w:val="24"/>
        </w:rPr>
        <w:t xml:space="preserve">Çalışma planı hazırlarken hangi dersin hangi saatte çalışılacağı kararlaştırılmalıdır. Zor olan veya öğrenirken zorlanılan dersler için verimli çalışma saatleri ayrılmalıdır. Verimli çalışma saatleri, zihnin uyanık olduğu, </w:t>
      </w:r>
      <w:proofErr w:type="gramStart"/>
      <w:r w:rsidRPr="00183513">
        <w:rPr>
          <w:rFonts w:ascii="Times New Roman" w:hAnsi="Times New Roman" w:cs="Times New Roman"/>
          <w:sz w:val="24"/>
          <w:szCs w:val="24"/>
        </w:rPr>
        <w:t>konsantrasyonun</w:t>
      </w:r>
      <w:proofErr w:type="gramEnd"/>
      <w:r w:rsidRPr="00183513">
        <w:rPr>
          <w:rFonts w:ascii="Times New Roman" w:hAnsi="Times New Roman" w:cs="Times New Roman"/>
          <w:sz w:val="24"/>
          <w:szCs w:val="24"/>
        </w:rPr>
        <w:t xml:space="preserve"> en yüksek seviyede olduğu saatlerdir. Bu saatlerin ortak bir standardı yoktur. Her öğrencinin verimli çalışma saatleri farklı olabilir. Öğrenci eğer verimli çalışma saatini bilmiyorsa kendini izleyerek bunu tespit edebilir.</w:t>
      </w:r>
    </w:p>
    <w:p w:rsidR="00183513" w:rsidRDefault="00183513" w:rsidP="005A2344">
      <w:pPr>
        <w:ind w:firstLine="708"/>
        <w:jc w:val="both"/>
        <w:rPr>
          <w:rFonts w:ascii="Times New Roman" w:hAnsi="Times New Roman" w:cs="Times New Roman"/>
          <w:sz w:val="24"/>
          <w:szCs w:val="24"/>
        </w:rPr>
      </w:pPr>
      <w:r w:rsidRPr="00183513">
        <w:rPr>
          <w:rFonts w:ascii="Times New Roman" w:hAnsi="Times New Roman" w:cs="Times New Roman"/>
          <w:sz w:val="24"/>
          <w:szCs w:val="24"/>
        </w:rPr>
        <w:t>Çalışma planında her ders için bir çalışma zamanı ayrılmalıdır. Çalışma zamanının standardı yoktur. Her öğrenci, ön bilgisine, dersi anlamamış olmasına v.b. birçok kritik durumu dikkate alarak hangi derse ne kadar zaman ayırması gerektiğini planlamalıdır. Çalışma planında dersin başlayış, bitiş, tekrar zamanları mutlaka saat olarak yazılmalıdır.</w:t>
      </w:r>
    </w:p>
    <w:p w:rsidR="001535DE" w:rsidRDefault="00183513" w:rsidP="001535DE">
      <w:pPr>
        <w:ind w:firstLine="708"/>
        <w:jc w:val="both"/>
        <w:rPr>
          <w:rFonts w:ascii="Times New Roman" w:hAnsi="Times New Roman" w:cs="Times New Roman"/>
          <w:sz w:val="24"/>
          <w:szCs w:val="24"/>
        </w:rPr>
      </w:pPr>
      <w:r w:rsidRPr="00183513">
        <w:rPr>
          <w:rFonts w:ascii="Times New Roman" w:hAnsi="Times New Roman" w:cs="Times New Roman"/>
          <w:sz w:val="24"/>
          <w:szCs w:val="24"/>
        </w:rPr>
        <w:lastRenderedPageBreak/>
        <w:t>Çalışma planında, çalışma süreleri mümkün olduğunca aynı saatler olmalı. Böylece o saatte çalışma alışkanlığı kazanmış olursunuz. Öğle saatlerinde nasıl beyin “açıktım” sinyalleri veriyorsa, ders çalışmanı gereken saatte de “dersi çalış” sinyalleri verecektir.</w:t>
      </w:r>
    </w:p>
    <w:p w:rsidR="001535DE" w:rsidRDefault="001535DE" w:rsidP="001535DE">
      <w:pPr>
        <w:ind w:firstLine="708"/>
        <w:jc w:val="both"/>
        <w:rPr>
          <w:rFonts w:ascii="Times New Roman" w:hAnsi="Times New Roman" w:cs="Times New Roman"/>
          <w:sz w:val="24"/>
          <w:szCs w:val="24"/>
        </w:rPr>
      </w:pPr>
      <w:r w:rsidRPr="001535DE">
        <w:rPr>
          <w:rFonts w:ascii="Times New Roman" w:hAnsi="Times New Roman" w:cs="Times New Roman"/>
          <w:sz w:val="24"/>
          <w:szCs w:val="24"/>
        </w:rPr>
        <w:t xml:space="preserve">Uzun aralarda tekrar derse dönmek zor olabilir. İdeal ders çalışma şöyle olmalıdır. 40 </w:t>
      </w:r>
      <w:proofErr w:type="spellStart"/>
      <w:r w:rsidRPr="001535DE">
        <w:rPr>
          <w:rFonts w:ascii="Times New Roman" w:hAnsi="Times New Roman" w:cs="Times New Roman"/>
          <w:sz w:val="24"/>
          <w:szCs w:val="24"/>
        </w:rPr>
        <w:t>dk</w:t>
      </w:r>
      <w:proofErr w:type="spellEnd"/>
      <w:r w:rsidRPr="001535DE">
        <w:rPr>
          <w:rFonts w:ascii="Times New Roman" w:hAnsi="Times New Roman" w:cs="Times New Roman"/>
          <w:sz w:val="24"/>
          <w:szCs w:val="24"/>
        </w:rPr>
        <w:t xml:space="preserve">. Ders çalışma, 5 </w:t>
      </w:r>
      <w:proofErr w:type="spellStart"/>
      <w:r w:rsidRPr="001535DE">
        <w:rPr>
          <w:rFonts w:ascii="Times New Roman" w:hAnsi="Times New Roman" w:cs="Times New Roman"/>
          <w:sz w:val="24"/>
          <w:szCs w:val="24"/>
        </w:rPr>
        <w:t>dk</w:t>
      </w:r>
      <w:proofErr w:type="spellEnd"/>
      <w:r w:rsidRPr="001535DE">
        <w:rPr>
          <w:rFonts w:ascii="Times New Roman" w:hAnsi="Times New Roman" w:cs="Times New Roman"/>
          <w:sz w:val="24"/>
          <w:szCs w:val="24"/>
        </w:rPr>
        <w:t xml:space="preserve">. Tekrar, 10 </w:t>
      </w:r>
      <w:proofErr w:type="spellStart"/>
      <w:r w:rsidRPr="001535DE">
        <w:rPr>
          <w:rFonts w:ascii="Times New Roman" w:hAnsi="Times New Roman" w:cs="Times New Roman"/>
          <w:sz w:val="24"/>
          <w:szCs w:val="24"/>
        </w:rPr>
        <w:t>dk</w:t>
      </w:r>
      <w:proofErr w:type="spellEnd"/>
      <w:r w:rsidRPr="001535DE">
        <w:rPr>
          <w:rFonts w:ascii="Times New Roman" w:hAnsi="Times New Roman" w:cs="Times New Roman"/>
          <w:sz w:val="24"/>
          <w:szCs w:val="24"/>
        </w:rPr>
        <w:t>. Dinlenme, daha sonra diğer saatin çalışmasına geçilir, bu şekilde ders çalışmaya devam edilir. Ancak özellikle sayısal derslerde eğer problem çözülmesi gerekiyorsa çözülmeden ara verilmemelidir.</w:t>
      </w:r>
    </w:p>
    <w:p w:rsidR="001535DE" w:rsidRDefault="001535DE" w:rsidP="001535DE">
      <w:pPr>
        <w:ind w:firstLine="708"/>
        <w:jc w:val="both"/>
        <w:rPr>
          <w:rFonts w:ascii="Times New Roman" w:hAnsi="Times New Roman" w:cs="Times New Roman"/>
          <w:sz w:val="24"/>
          <w:szCs w:val="24"/>
        </w:rPr>
      </w:pPr>
      <w:r w:rsidRPr="001535DE">
        <w:rPr>
          <w:rFonts w:ascii="Times New Roman" w:hAnsi="Times New Roman" w:cs="Times New Roman"/>
          <w:sz w:val="24"/>
          <w:szCs w:val="24"/>
        </w:rPr>
        <w:t xml:space="preserve">Yapı ve işleyiş bakımından birbirine benzeyen iki ders üst üste çalışılmamalıdır. Örneğin </w:t>
      </w:r>
      <w:r>
        <w:rPr>
          <w:rFonts w:ascii="Times New Roman" w:hAnsi="Times New Roman" w:cs="Times New Roman"/>
          <w:sz w:val="24"/>
          <w:szCs w:val="24"/>
        </w:rPr>
        <w:t xml:space="preserve">fen ve teknoloji ve matematik </w:t>
      </w:r>
      <w:r w:rsidRPr="001535DE">
        <w:rPr>
          <w:rFonts w:ascii="Times New Roman" w:hAnsi="Times New Roman" w:cs="Times New Roman"/>
          <w:sz w:val="24"/>
          <w:szCs w:val="24"/>
        </w:rPr>
        <w:t>dersleri üs</w:t>
      </w:r>
      <w:r>
        <w:rPr>
          <w:rFonts w:ascii="Times New Roman" w:hAnsi="Times New Roman" w:cs="Times New Roman"/>
          <w:sz w:val="24"/>
          <w:szCs w:val="24"/>
        </w:rPr>
        <w:t xml:space="preserve">t </w:t>
      </w:r>
      <w:r w:rsidRPr="001535DE">
        <w:rPr>
          <w:rFonts w:ascii="Times New Roman" w:hAnsi="Times New Roman" w:cs="Times New Roman"/>
          <w:sz w:val="24"/>
          <w:szCs w:val="24"/>
        </w:rPr>
        <w:t>ü</w:t>
      </w:r>
      <w:r>
        <w:rPr>
          <w:rFonts w:ascii="Times New Roman" w:hAnsi="Times New Roman" w:cs="Times New Roman"/>
          <w:sz w:val="24"/>
          <w:szCs w:val="24"/>
        </w:rPr>
        <w:t>s</w:t>
      </w:r>
      <w:r w:rsidRPr="001535DE">
        <w:rPr>
          <w:rFonts w:ascii="Times New Roman" w:hAnsi="Times New Roman" w:cs="Times New Roman"/>
          <w:sz w:val="24"/>
          <w:szCs w:val="24"/>
        </w:rPr>
        <w:t>te çalışılmama</w:t>
      </w:r>
      <w:r>
        <w:rPr>
          <w:rFonts w:ascii="Times New Roman" w:hAnsi="Times New Roman" w:cs="Times New Roman"/>
          <w:sz w:val="24"/>
          <w:szCs w:val="24"/>
        </w:rPr>
        <w:t>lı. Eğer bu tür dersler üst üst</w:t>
      </w:r>
      <w:r w:rsidRPr="001535DE">
        <w:rPr>
          <w:rFonts w:ascii="Times New Roman" w:hAnsi="Times New Roman" w:cs="Times New Roman"/>
          <w:sz w:val="24"/>
          <w:szCs w:val="24"/>
        </w:rPr>
        <w:t xml:space="preserve">e çalışılırsa bilgilerin birbirine karışması durumu meydana gelebilir. Bu derslere </w:t>
      </w:r>
      <w:r>
        <w:rPr>
          <w:rFonts w:ascii="Times New Roman" w:hAnsi="Times New Roman" w:cs="Times New Roman"/>
          <w:sz w:val="24"/>
          <w:szCs w:val="24"/>
        </w:rPr>
        <w:t>fen ve teknoloji</w:t>
      </w:r>
      <w:r w:rsidRPr="001535DE">
        <w:rPr>
          <w:rFonts w:ascii="Times New Roman" w:hAnsi="Times New Roman" w:cs="Times New Roman"/>
          <w:sz w:val="24"/>
          <w:szCs w:val="24"/>
        </w:rPr>
        <w:t xml:space="preserve"> </w:t>
      </w:r>
      <w:r>
        <w:rPr>
          <w:rFonts w:ascii="Times New Roman" w:hAnsi="Times New Roman" w:cs="Times New Roman"/>
          <w:sz w:val="24"/>
          <w:szCs w:val="24"/>
        </w:rPr>
        <w:t>sosyal bilgiler</w:t>
      </w:r>
      <w:r w:rsidRPr="001535DE">
        <w:rPr>
          <w:rFonts w:ascii="Times New Roman" w:hAnsi="Times New Roman" w:cs="Times New Roman"/>
          <w:sz w:val="24"/>
          <w:szCs w:val="24"/>
        </w:rPr>
        <w:t xml:space="preserve"> </w:t>
      </w:r>
      <w:r>
        <w:rPr>
          <w:rFonts w:ascii="Times New Roman" w:hAnsi="Times New Roman" w:cs="Times New Roman"/>
          <w:sz w:val="24"/>
          <w:szCs w:val="24"/>
        </w:rPr>
        <w:t xml:space="preserve">matematik </w:t>
      </w:r>
      <w:r w:rsidRPr="001535DE">
        <w:rPr>
          <w:rFonts w:ascii="Times New Roman" w:hAnsi="Times New Roman" w:cs="Times New Roman"/>
          <w:sz w:val="24"/>
          <w:szCs w:val="24"/>
        </w:rPr>
        <w:t>şeklinde çalışma planında yer verilmelidir.</w:t>
      </w:r>
    </w:p>
    <w:p w:rsidR="007727F0" w:rsidRDefault="007727F0" w:rsidP="001535DE">
      <w:pPr>
        <w:ind w:firstLine="708"/>
        <w:jc w:val="both"/>
        <w:rPr>
          <w:rFonts w:ascii="Times New Roman" w:hAnsi="Times New Roman" w:cs="Times New Roman"/>
          <w:sz w:val="24"/>
          <w:szCs w:val="24"/>
        </w:rPr>
      </w:pPr>
      <w:r w:rsidRPr="007727F0">
        <w:rPr>
          <w:rFonts w:ascii="Times New Roman" w:hAnsi="Times New Roman" w:cs="Times New Roman"/>
          <w:sz w:val="24"/>
          <w:szCs w:val="24"/>
        </w:rPr>
        <w:t>Öğrenmekte zorlandığınız iki dersi üst üste koymamaya özen gösterin. Çalışma planına bir zor ders, bir kolay ders sanda bir zor ders sıralaması yapın.</w:t>
      </w:r>
    </w:p>
    <w:p w:rsidR="007727F0" w:rsidRPr="00B82625" w:rsidRDefault="007727F0" w:rsidP="001535DE">
      <w:pPr>
        <w:ind w:firstLine="708"/>
        <w:jc w:val="both"/>
        <w:rPr>
          <w:rFonts w:ascii="Times New Roman" w:hAnsi="Times New Roman" w:cs="Times New Roman"/>
          <w:sz w:val="24"/>
          <w:szCs w:val="24"/>
        </w:rPr>
      </w:pPr>
      <w:r w:rsidRPr="007727F0">
        <w:rPr>
          <w:rFonts w:ascii="Times New Roman" w:hAnsi="Times New Roman" w:cs="Times New Roman"/>
          <w:sz w:val="24"/>
          <w:szCs w:val="24"/>
        </w:rPr>
        <w:t xml:space="preserve">Çalışma planında hep derse yer vermek zorunda değildisiniz. Arkadaşınıza, </w:t>
      </w:r>
      <w:proofErr w:type="spellStart"/>
      <w:r w:rsidRPr="007727F0">
        <w:rPr>
          <w:rFonts w:ascii="Times New Roman" w:hAnsi="Times New Roman" w:cs="Times New Roman"/>
          <w:sz w:val="24"/>
          <w:szCs w:val="24"/>
        </w:rPr>
        <w:t>aileize</w:t>
      </w:r>
      <w:proofErr w:type="spellEnd"/>
      <w:r w:rsidRPr="007727F0">
        <w:rPr>
          <w:rFonts w:ascii="Times New Roman" w:hAnsi="Times New Roman" w:cs="Times New Roman"/>
          <w:sz w:val="24"/>
          <w:szCs w:val="24"/>
        </w:rPr>
        <w:t xml:space="preserve">, sinemaya v.b. </w:t>
      </w:r>
      <w:r w:rsidR="00DD51DC" w:rsidRPr="007727F0">
        <w:rPr>
          <w:rFonts w:ascii="Times New Roman" w:hAnsi="Times New Roman" w:cs="Times New Roman"/>
          <w:sz w:val="24"/>
          <w:szCs w:val="24"/>
        </w:rPr>
        <w:t>birçok</w:t>
      </w:r>
      <w:r w:rsidRPr="007727F0">
        <w:rPr>
          <w:rFonts w:ascii="Times New Roman" w:hAnsi="Times New Roman" w:cs="Times New Roman"/>
          <w:sz w:val="24"/>
          <w:szCs w:val="24"/>
        </w:rPr>
        <w:t xml:space="preserve"> sosyal etkinliğe de çalışma planınızda yer verin. Bu ders dışı faaliyetleri plana mutlaka saati saatine yazın. Bazı öğrenciler çalışma planı hazırlarken derse zaman kalmadığından yakınırlar. Bunun nedeni öğrencilerin her saat başı bir filminin, bir futbol maçının </w:t>
      </w:r>
      <w:r w:rsidRPr="00B82625">
        <w:rPr>
          <w:rFonts w:ascii="Times New Roman" w:hAnsi="Times New Roman" w:cs="Times New Roman"/>
          <w:sz w:val="24"/>
          <w:szCs w:val="24"/>
        </w:rPr>
        <w:t>olmasından dolayıdır.</w:t>
      </w:r>
    </w:p>
    <w:p w:rsidR="00B82625" w:rsidRDefault="00B82625" w:rsidP="00B82625">
      <w:pPr>
        <w:ind w:firstLine="708"/>
        <w:jc w:val="both"/>
        <w:rPr>
          <w:rFonts w:ascii="Times New Roman" w:hAnsi="Times New Roman" w:cs="Times New Roman"/>
          <w:sz w:val="24"/>
          <w:szCs w:val="24"/>
        </w:rPr>
      </w:pPr>
      <w:r w:rsidRPr="00B82625">
        <w:rPr>
          <w:rFonts w:ascii="Times New Roman" w:hAnsi="Times New Roman" w:cs="Times New Roman"/>
          <w:sz w:val="24"/>
          <w:szCs w:val="24"/>
        </w:rPr>
        <w:t xml:space="preserve">Hazırlamış olduğunuz plana her zaman uyamamış olabilirsiniz. Bunları bir yere not alın. Daha sonra planın yeniden yazılma veya düzenlenme aşamasında ders çalışmanızı engelleyen nedenleri tespit edip, onları en aza indirmek için neler yapılabileceğinizi düşünüp, uygulayın. </w:t>
      </w:r>
    </w:p>
    <w:p w:rsidR="00B82625" w:rsidRPr="00B82625" w:rsidRDefault="00B82625" w:rsidP="00B82625">
      <w:pPr>
        <w:ind w:firstLine="708"/>
        <w:jc w:val="both"/>
        <w:rPr>
          <w:rFonts w:ascii="Times New Roman" w:hAnsi="Times New Roman" w:cs="Times New Roman"/>
          <w:sz w:val="24"/>
          <w:szCs w:val="24"/>
        </w:rPr>
      </w:pPr>
      <w:r w:rsidRPr="00B82625">
        <w:rPr>
          <w:rFonts w:ascii="Times New Roman" w:hAnsi="Times New Roman" w:cs="Times New Roman"/>
          <w:sz w:val="24"/>
          <w:szCs w:val="24"/>
        </w:rPr>
        <w:t xml:space="preserve">Planı sabırla uygulamaya çalışın. Alışkanlıkları kırmak zordur. Çünkü onlarda kendini savunur. Planı uyguladığınızda kendinize ödül verin. Böylece planı uygulama yönünde iç </w:t>
      </w:r>
      <w:proofErr w:type="gramStart"/>
      <w:r w:rsidRPr="00B82625">
        <w:rPr>
          <w:rFonts w:ascii="Times New Roman" w:hAnsi="Times New Roman" w:cs="Times New Roman"/>
          <w:sz w:val="24"/>
          <w:szCs w:val="24"/>
        </w:rPr>
        <w:t>motivasyon</w:t>
      </w:r>
      <w:proofErr w:type="gramEnd"/>
      <w:r w:rsidRPr="00B82625">
        <w:rPr>
          <w:rFonts w:ascii="Times New Roman" w:hAnsi="Times New Roman" w:cs="Times New Roman"/>
          <w:sz w:val="24"/>
          <w:szCs w:val="24"/>
        </w:rPr>
        <w:t xml:space="preserve"> kazanmış olursunuz.</w:t>
      </w:r>
    </w:p>
    <w:p w:rsidR="006B3530" w:rsidRDefault="00B82625" w:rsidP="001535DE">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simplePos x="0" y="0"/>
            <wp:positionH relativeFrom="column">
              <wp:posOffset>-594995</wp:posOffset>
            </wp:positionH>
            <wp:positionV relativeFrom="paragraph">
              <wp:posOffset>270510</wp:posOffset>
            </wp:positionV>
            <wp:extent cx="3009900" cy="2371725"/>
            <wp:effectExtent l="19050" t="0" r="0" b="0"/>
            <wp:wrapTight wrapText="bothSides">
              <wp:wrapPolygon edited="0">
                <wp:start x="-137" y="0"/>
                <wp:lineTo x="-137" y="21513"/>
                <wp:lineTo x="21600" y="21513"/>
                <wp:lineTo x="21600" y="0"/>
                <wp:lineTo x="-137" y="0"/>
              </wp:wrapPolygon>
            </wp:wrapTight>
            <wp:docPr id="1" name="0 Resim" descr="imagesCA9GVT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GVTLL.jpg"/>
                    <pic:cNvPicPr/>
                  </pic:nvPicPr>
                  <pic:blipFill>
                    <a:blip r:embed="rId4" cstate="print"/>
                    <a:stretch>
                      <a:fillRect/>
                    </a:stretch>
                  </pic:blipFill>
                  <pic:spPr>
                    <a:xfrm>
                      <a:off x="0" y="0"/>
                      <a:ext cx="3009900" cy="2371725"/>
                    </a:xfrm>
                    <a:prstGeom prst="rect">
                      <a:avLst/>
                    </a:prstGeom>
                  </pic:spPr>
                </pic:pic>
              </a:graphicData>
            </a:graphic>
          </wp:anchor>
        </w:drawing>
      </w:r>
    </w:p>
    <w:p w:rsidR="006B3530" w:rsidRPr="007727F0" w:rsidRDefault="00B82625" w:rsidP="001535DE">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9264" behindDoc="1" locked="0" layoutInCell="1" allowOverlap="1">
            <wp:simplePos x="0" y="0"/>
            <wp:positionH relativeFrom="column">
              <wp:posOffset>390525</wp:posOffset>
            </wp:positionH>
            <wp:positionV relativeFrom="paragraph">
              <wp:posOffset>27940</wp:posOffset>
            </wp:positionV>
            <wp:extent cx="2644775" cy="1981200"/>
            <wp:effectExtent l="19050" t="0" r="3175" b="0"/>
            <wp:wrapTight wrapText="bothSides">
              <wp:wrapPolygon edited="0">
                <wp:start x="-156" y="0"/>
                <wp:lineTo x="-156" y="21392"/>
                <wp:lineTo x="21626" y="21392"/>
                <wp:lineTo x="21626" y="0"/>
                <wp:lineTo x="-156" y="0"/>
              </wp:wrapPolygon>
            </wp:wrapTight>
            <wp:docPr id="3" name="1 Resim" descr="imagesCAMTZK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MTZKJU.jpg"/>
                    <pic:cNvPicPr/>
                  </pic:nvPicPr>
                  <pic:blipFill>
                    <a:blip r:embed="rId5" cstate="print"/>
                    <a:stretch>
                      <a:fillRect/>
                    </a:stretch>
                  </pic:blipFill>
                  <pic:spPr>
                    <a:xfrm>
                      <a:off x="0" y="0"/>
                      <a:ext cx="2644775" cy="1981200"/>
                    </a:xfrm>
                    <a:prstGeom prst="rect">
                      <a:avLst/>
                    </a:prstGeom>
                  </pic:spPr>
                </pic:pic>
              </a:graphicData>
            </a:graphic>
          </wp:anchor>
        </w:drawing>
      </w:r>
    </w:p>
    <w:p w:rsidR="00183513" w:rsidRPr="00183513" w:rsidRDefault="00183513" w:rsidP="005A2344">
      <w:pPr>
        <w:ind w:firstLine="708"/>
        <w:jc w:val="both"/>
        <w:rPr>
          <w:rFonts w:ascii="Times New Roman" w:hAnsi="Times New Roman" w:cs="Times New Roman"/>
          <w:b/>
          <w:sz w:val="24"/>
          <w:szCs w:val="24"/>
        </w:rPr>
      </w:pPr>
    </w:p>
    <w:p w:rsidR="005A2344" w:rsidRPr="005A2344" w:rsidRDefault="005A2344" w:rsidP="005A2344">
      <w:pPr>
        <w:autoSpaceDE w:val="0"/>
        <w:autoSpaceDN w:val="0"/>
        <w:adjustRightInd w:val="0"/>
        <w:spacing w:after="0" w:line="240" w:lineRule="auto"/>
        <w:jc w:val="both"/>
        <w:rPr>
          <w:rFonts w:ascii="Times New Roman" w:hAnsi="Times New Roman" w:cs="Times New Roman"/>
          <w:sz w:val="24"/>
          <w:szCs w:val="24"/>
        </w:rPr>
      </w:pPr>
    </w:p>
    <w:p w:rsidR="005A2344" w:rsidRPr="005A2344" w:rsidRDefault="005A2344" w:rsidP="005A2344">
      <w:pPr>
        <w:autoSpaceDE w:val="0"/>
        <w:autoSpaceDN w:val="0"/>
        <w:adjustRightInd w:val="0"/>
        <w:spacing w:after="0" w:line="240" w:lineRule="auto"/>
        <w:ind w:firstLine="708"/>
        <w:jc w:val="both"/>
        <w:rPr>
          <w:rFonts w:ascii="Times New Roman" w:hAnsi="Times New Roman" w:cs="Times New Roman"/>
          <w:sz w:val="24"/>
          <w:szCs w:val="24"/>
        </w:rPr>
      </w:pPr>
    </w:p>
    <w:p w:rsidR="005A2344" w:rsidRPr="005A2344" w:rsidRDefault="005A2344" w:rsidP="005A2344">
      <w:pPr>
        <w:autoSpaceDE w:val="0"/>
        <w:autoSpaceDN w:val="0"/>
        <w:adjustRightInd w:val="0"/>
        <w:spacing w:after="0" w:line="240" w:lineRule="auto"/>
        <w:jc w:val="both"/>
        <w:rPr>
          <w:rFonts w:ascii="Times New Roman" w:hAnsi="Times New Roman" w:cs="Times New Roman"/>
          <w:sz w:val="24"/>
          <w:szCs w:val="24"/>
        </w:rPr>
      </w:pPr>
    </w:p>
    <w:p w:rsidR="005A2344" w:rsidRPr="005A2344" w:rsidRDefault="005A2344" w:rsidP="005A2344">
      <w:pPr>
        <w:jc w:val="center"/>
        <w:rPr>
          <w:rFonts w:ascii="Times New Roman" w:hAnsi="Times New Roman" w:cs="Times New Roman"/>
          <w:sz w:val="24"/>
          <w:szCs w:val="24"/>
        </w:rPr>
      </w:pPr>
    </w:p>
    <w:sectPr w:rsidR="005A2344" w:rsidRPr="005A2344" w:rsidSect="005A2344">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2344"/>
    <w:rsid w:val="001535DE"/>
    <w:rsid w:val="00183513"/>
    <w:rsid w:val="005A2344"/>
    <w:rsid w:val="006B3530"/>
    <w:rsid w:val="007727F0"/>
    <w:rsid w:val="008C036F"/>
    <w:rsid w:val="00A70803"/>
    <w:rsid w:val="00B82625"/>
    <w:rsid w:val="00DD51DC"/>
    <w:rsid w:val="00EB35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35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B35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5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739903">
      <w:bodyDiv w:val="1"/>
      <w:marLeft w:val="0"/>
      <w:marRight w:val="0"/>
      <w:marTop w:val="0"/>
      <w:marBottom w:val="0"/>
      <w:divBdr>
        <w:top w:val="none" w:sz="0" w:space="0" w:color="auto"/>
        <w:left w:val="none" w:sz="0" w:space="0" w:color="auto"/>
        <w:bottom w:val="none" w:sz="0" w:space="0" w:color="auto"/>
        <w:right w:val="none" w:sz="0" w:space="0" w:color="auto"/>
      </w:divBdr>
      <w:divsChild>
        <w:div w:id="4989695">
          <w:marLeft w:val="0"/>
          <w:marRight w:val="0"/>
          <w:marTop w:val="0"/>
          <w:marBottom w:val="0"/>
          <w:divBdr>
            <w:top w:val="none" w:sz="0" w:space="0" w:color="auto"/>
            <w:left w:val="none" w:sz="0" w:space="0" w:color="auto"/>
            <w:bottom w:val="none" w:sz="0" w:space="0" w:color="auto"/>
            <w:right w:val="none" w:sz="0" w:space="0" w:color="auto"/>
          </w:divBdr>
          <w:divsChild>
            <w:div w:id="1532496430">
              <w:marLeft w:val="0"/>
              <w:marRight w:val="0"/>
              <w:marTop w:val="0"/>
              <w:marBottom w:val="0"/>
              <w:divBdr>
                <w:top w:val="none" w:sz="0" w:space="0" w:color="auto"/>
                <w:left w:val="none" w:sz="0" w:space="0" w:color="auto"/>
                <w:bottom w:val="none" w:sz="0" w:space="0" w:color="auto"/>
                <w:right w:val="none" w:sz="0" w:space="0" w:color="auto"/>
              </w:divBdr>
              <w:divsChild>
                <w:div w:id="1396784708">
                  <w:marLeft w:val="0"/>
                  <w:marRight w:val="0"/>
                  <w:marTop w:val="0"/>
                  <w:marBottom w:val="0"/>
                  <w:divBdr>
                    <w:top w:val="none" w:sz="0" w:space="0" w:color="auto"/>
                    <w:left w:val="none" w:sz="0" w:space="0" w:color="auto"/>
                    <w:bottom w:val="none" w:sz="0" w:space="0" w:color="auto"/>
                    <w:right w:val="none" w:sz="0" w:space="0" w:color="auto"/>
                  </w:divBdr>
                  <w:divsChild>
                    <w:div w:id="1463576879">
                      <w:marLeft w:val="0"/>
                      <w:marRight w:val="0"/>
                      <w:marTop w:val="0"/>
                      <w:marBottom w:val="0"/>
                      <w:divBdr>
                        <w:top w:val="none" w:sz="0" w:space="0" w:color="auto"/>
                        <w:left w:val="none" w:sz="0" w:space="0" w:color="auto"/>
                        <w:bottom w:val="none" w:sz="0" w:space="0" w:color="auto"/>
                        <w:right w:val="none" w:sz="0" w:space="0" w:color="auto"/>
                      </w:divBdr>
                      <w:divsChild>
                        <w:div w:id="274287577">
                          <w:marLeft w:val="0"/>
                          <w:marRight w:val="0"/>
                          <w:marTop w:val="0"/>
                          <w:marBottom w:val="0"/>
                          <w:divBdr>
                            <w:top w:val="none" w:sz="0" w:space="0" w:color="auto"/>
                            <w:left w:val="none" w:sz="0" w:space="0" w:color="auto"/>
                            <w:bottom w:val="none" w:sz="0" w:space="0" w:color="auto"/>
                            <w:right w:val="none" w:sz="0" w:space="0" w:color="auto"/>
                          </w:divBdr>
                          <w:divsChild>
                            <w:div w:id="12677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622450">
      <w:bodyDiv w:val="1"/>
      <w:marLeft w:val="0"/>
      <w:marRight w:val="0"/>
      <w:marTop w:val="0"/>
      <w:marBottom w:val="0"/>
      <w:divBdr>
        <w:top w:val="none" w:sz="0" w:space="0" w:color="auto"/>
        <w:left w:val="none" w:sz="0" w:space="0" w:color="auto"/>
        <w:bottom w:val="none" w:sz="0" w:space="0" w:color="auto"/>
        <w:right w:val="none" w:sz="0" w:space="0" w:color="auto"/>
      </w:divBdr>
      <w:divsChild>
        <w:div w:id="1830174430">
          <w:marLeft w:val="0"/>
          <w:marRight w:val="0"/>
          <w:marTop w:val="0"/>
          <w:marBottom w:val="0"/>
          <w:divBdr>
            <w:top w:val="none" w:sz="0" w:space="0" w:color="auto"/>
            <w:left w:val="none" w:sz="0" w:space="0" w:color="auto"/>
            <w:bottom w:val="none" w:sz="0" w:space="0" w:color="auto"/>
            <w:right w:val="none" w:sz="0" w:space="0" w:color="auto"/>
          </w:divBdr>
          <w:divsChild>
            <w:div w:id="1648780995">
              <w:marLeft w:val="0"/>
              <w:marRight w:val="0"/>
              <w:marTop w:val="0"/>
              <w:marBottom w:val="0"/>
              <w:divBdr>
                <w:top w:val="none" w:sz="0" w:space="0" w:color="auto"/>
                <w:left w:val="none" w:sz="0" w:space="0" w:color="auto"/>
                <w:bottom w:val="none" w:sz="0" w:space="0" w:color="auto"/>
                <w:right w:val="none" w:sz="0" w:space="0" w:color="auto"/>
              </w:divBdr>
              <w:divsChild>
                <w:div w:id="99683204">
                  <w:marLeft w:val="0"/>
                  <w:marRight w:val="0"/>
                  <w:marTop w:val="0"/>
                  <w:marBottom w:val="0"/>
                  <w:divBdr>
                    <w:top w:val="none" w:sz="0" w:space="0" w:color="auto"/>
                    <w:left w:val="none" w:sz="0" w:space="0" w:color="auto"/>
                    <w:bottom w:val="none" w:sz="0" w:space="0" w:color="auto"/>
                    <w:right w:val="none" w:sz="0" w:space="0" w:color="auto"/>
                  </w:divBdr>
                  <w:divsChild>
                    <w:div w:id="1433555046">
                      <w:marLeft w:val="0"/>
                      <w:marRight w:val="0"/>
                      <w:marTop w:val="0"/>
                      <w:marBottom w:val="0"/>
                      <w:divBdr>
                        <w:top w:val="none" w:sz="0" w:space="0" w:color="auto"/>
                        <w:left w:val="none" w:sz="0" w:space="0" w:color="auto"/>
                        <w:bottom w:val="none" w:sz="0" w:space="0" w:color="auto"/>
                        <w:right w:val="none" w:sz="0" w:space="0" w:color="auto"/>
                      </w:divBdr>
                      <w:divsChild>
                        <w:div w:id="263223797">
                          <w:marLeft w:val="0"/>
                          <w:marRight w:val="0"/>
                          <w:marTop w:val="0"/>
                          <w:marBottom w:val="0"/>
                          <w:divBdr>
                            <w:top w:val="none" w:sz="0" w:space="0" w:color="auto"/>
                            <w:left w:val="none" w:sz="0" w:space="0" w:color="auto"/>
                            <w:bottom w:val="none" w:sz="0" w:space="0" w:color="auto"/>
                            <w:right w:val="none" w:sz="0" w:space="0" w:color="auto"/>
                          </w:divBdr>
                          <w:divsChild>
                            <w:div w:id="20535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598</Words>
  <Characters>3414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2014-03-07T07:45:00Z</dcterms:created>
  <dcterms:modified xsi:type="dcterms:W3CDTF">2014-03-07T08:31:00Z</dcterms:modified>
</cp:coreProperties>
</file>