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86" w:rsidRPr="00A66D56" w:rsidRDefault="00A66D56" w:rsidP="00905A50">
      <w:pPr>
        <w:pStyle w:val="GvdeMetni3"/>
        <w:widowControl w:val="0"/>
        <w:jc w:val="center"/>
        <w:rPr>
          <w:rFonts w:ascii="Comic Sans MS" w:hAnsi="Comic Sans MS"/>
          <w:b/>
          <w:bCs/>
          <w:iCs/>
          <w:color w:val="FF0000"/>
          <w:sz w:val="40"/>
          <w:szCs w:val="40"/>
        </w:rPr>
      </w:pPr>
      <w:r w:rsidRPr="00A66D56">
        <w:rPr>
          <w:rFonts w:ascii="Comic Sans MS" w:hAnsi="Comic Sans MS"/>
          <w:b/>
          <w:bCs/>
          <w:iCs/>
          <w:color w:val="FF0000"/>
          <w:sz w:val="40"/>
          <w:szCs w:val="40"/>
        </w:rPr>
        <w:t>SINAV KAYGISI</w:t>
      </w:r>
      <w:r w:rsidR="00E66A29">
        <w:rPr>
          <w:rFonts w:ascii="Comic Sans MS" w:hAnsi="Comic Sans MS"/>
          <w:b/>
          <w:bCs/>
          <w:iCs/>
          <w:color w:val="FF0000"/>
          <w:sz w:val="40"/>
          <w:szCs w:val="40"/>
        </w:rPr>
        <w:t xml:space="preserve"> VE BAŞA ÇIKMA </w:t>
      </w:r>
      <w:r w:rsidR="001B1FCC">
        <w:rPr>
          <w:rFonts w:ascii="Comic Sans MS" w:hAnsi="Comic Sans MS"/>
          <w:b/>
          <w:bCs/>
          <w:iCs/>
          <w:color w:val="FF0000"/>
          <w:sz w:val="40"/>
          <w:szCs w:val="40"/>
        </w:rPr>
        <w:t>YOLLARI</w:t>
      </w:r>
    </w:p>
    <w:p w:rsidR="00300A86" w:rsidRDefault="001313BD" w:rsidP="00300A86">
      <w:pPr>
        <w:pStyle w:val="GvdeMetni3"/>
        <w:widowControl w:val="0"/>
        <w:jc w:val="both"/>
        <w:rPr>
          <w:rFonts w:ascii="Comic Sans MS" w:hAnsi="Comic Sans MS"/>
          <w:b/>
          <w:bCs/>
        </w:rPr>
      </w:pPr>
      <w:r>
        <w:rPr>
          <w:rFonts w:ascii="Comic Sans MS" w:hAnsi="Comic Sans MS"/>
          <w:b/>
          <w:bCs/>
        </w:rPr>
        <w:t xml:space="preserve"> </w:t>
      </w:r>
      <w:r w:rsidR="00300A86">
        <w:rPr>
          <w:rFonts w:ascii="Comic Sans MS" w:hAnsi="Comic Sans MS"/>
          <w:b/>
          <w:bCs/>
        </w:rPr>
        <w:t xml:space="preserve">Sınav öncesinde öğrenilen bilginin, sınav sırasında etkili bir biçimde kullanılmasına engel olan ve başarının düşmesine yol açan yoğun kaygıya </w:t>
      </w:r>
      <w:r w:rsidR="00300A86">
        <w:rPr>
          <w:rFonts w:ascii="Comic Sans MS" w:hAnsi="Comic Sans MS"/>
          <w:b/>
          <w:bCs/>
          <w:i/>
          <w:iCs/>
        </w:rPr>
        <w:t>sınav kaygısı</w:t>
      </w:r>
      <w:r w:rsidR="00300A86">
        <w:rPr>
          <w:rFonts w:ascii="Comic Sans MS" w:hAnsi="Comic Sans MS"/>
          <w:b/>
          <w:bCs/>
        </w:rPr>
        <w:t xml:space="preserve"> denir.</w:t>
      </w:r>
    </w:p>
    <w:p w:rsidR="00300A86" w:rsidRDefault="00300A86" w:rsidP="00300A86">
      <w:pPr>
        <w:pStyle w:val="GvdeMetni3"/>
        <w:widowControl w:val="0"/>
        <w:rPr>
          <w:rFonts w:ascii="Comic Sans MS" w:hAnsi="Comic Sans MS"/>
          <w:b/>
          <w:bCs/>
        </w:rPr>
      </w:pPr>
      <w:r>
        <w:rPr>
          <w:rFonts w:ascii="Comic Sans MS" w:hAnsi="Comic Sans MS"/>
          <w:b/>
          <w:bCs/>
        </w:rPr>
        <w:t>Örneğin;</w:t>
      </w:r>
    </w:p>
    <w:p w:rsidR="00300A86" w:rsidRDefault="00300A86" w:rsidP="00300A86">
      <w:pPr>
        <w:pStyle w:val="GvdeMetni3"/>
        <w:widowControl w:val="0"/>
        <w:ind w:left="567" w:hanging="567"/>
        <w:rPr>
          <w:rFonts w:ascii="Comic Sans MS" w:hAnsi="Comic Sans MS"/>
          <w:b/>
          <w:bCs/>
        </w:rPr>
      </w:pPr>
      <w:r>
        <w:rPr>
          <w:rFonts w:ascii="Symbol" w:hAnsi="Symbol"/>
          <w:sz w:val="20"/>
          <w:szCs w:val="20"/>
        </w:rPr>
        <w:t></w:t>
      </w:r>
      <w:r>
        <w:t> </w:t>
      </w:r>
      <w:r>
        <w:rPr>
          <w:rFonts w:ascii="Comic Sans MS" w:hAnsi="Comic Sans MS"/>
          <w:b/>
          <w:bCs/>
        </w:rPr>
        <w:t>Bu sınavda başarılı olamayacağım.</w:t>
      </w:r>
    </w:p>
    <w:p w:rsidR="00300A86" w:rsidRDefault="00300A86" w:rsidP="00300A86">
      <w:pPr>
        <w:pStyle w:val="GvdeMetni3"/>
        <w:widowControl w:val="0"/>
        <w:ind w:left="567" w:hanging="567"/>
        <w:rPr>
          <w:rFonts w:ascii="Comic Sans MS" w:hAnsi="Comic Sans MS"/>
          <w:b/>
          <w:bCs/>
        </w:rPr>
      </w:pPr>
      <w:r>
        <w:rPr>
          <w:rFonts w:ascii="Symbol" w:hAnsi="Symbol"/>
          <w:sz w:val="20"/>
          <w:szCs w:val="20"/>
        </w:rPr>
        <w:t></w:t>
      </w:r>
      <w:r>
        <w:t> </w:t>
      </w:r>
      <w:r>
        <w:rPr>
          <w:rFonts w:ascii="Comic Sans MS" w:hAnsi="Comic Sans MS"/>
          <w:b/>
          <w:bCs/>
        </w:rPr>
        <w:t>Bu sınav sonunda her şey berbat olacak.</w:t>
      </w:r>
    </w:p>
    <w:p w:rsidR="00300A86" w:rsidRDefault="00300A86" w:rsidP="00300A86">
      <w:pPr>
        <w:pStyle w:val="GvdeMetni3"/>
        <w:widowControl w:val="0"/>
        <w:ind w:left="567" w:hanging="567"/>
        <w:rPr>
          <w:rFonts w:ascii="Comic Sans MS" w:hAnsi="Comic Sans MS"/>
          <w:b/>
          <w:bCs/>
        </w:rPr>
      </w:pPr>
      <w:r>
        <w:rPr>
          <w:rFonts w:ascii="Symbol" w:hAnsi="Symbol"/>
          <w:sz w:val="20"/>
          <w:szCs w:val="20"/>
        </w:rPr>
        <w:t></w:t>
      </w:r>
      <w:r>
        <w:t> </w:t>
      </w:r>
      <w:r>
        <w:rPr>
          <w:rFonts w:ascii="Comic Sans MS" w:hAnsi="Comic Sans MS"/>
          <w:b/>
          <w:bCs/>
        </w:rPr>
        <w:t>Herkes benden daha zeki.</w:t>
      </w:r>
    </w:p>
    <w:p w:rsidR="00300A86" w:rsidRDefault="00300A86" w:rsidP="00300A86">
      <w:pPr>
        <w:pStyle w:val="GvdeMetni3"/>
        <w:widowControl w:val="0"/>
        <w:ind w:left="567" w:hanging="567"/>
        <w:rPr>
          <w:rFonts w:ascii="Comic Sans MS" w:hAnsi="Comic Sans MS"/>
          <w:b/>
          <w:bCs/>
        </w:rPr>
      </w:pPr>
      <w:r>
        <w:rPr>
          <w:rFonts w:ascii="Symbol" w:hAnsi="Symbol"/>
          <w:sz w:val="20"/>
          <w:szCs w:val="20"/>
        </w:rPr>
        <w:t></w:t>
      </w:r>
      <w:r>
        <w:t> </w:t>
      </w:r>
      <w:r>
        <w:rPr>
          <w:rFonts w:ascii="Comic Sans MS" w:hAnsi="Comic Sans MS"/>
          <w:b/>
          <w:bCs/>
        </w:rPr>
        <w:t>Sınav sırasında bildiğim her şeyi unutabilirim.</w:t>
      </w:r>
    </w:p>
    <w:p w:rsidR="00300A86" w:rsidRDefault="00300A86" w:rsidP="00300A86">
      <w:pPr>
        <w:pStyle w:val="GvdeMetni3"/>
        <w:widowControl w:val="0"/>
        <w:ind w:left="567" w:hanging="567"/>
        <w:rPr>
          <w:rFonts w:ascii="Comic Sans MS" w:hAnsi="Comic Sans MS"/>
          <w:b/>
          <w:bCs/>
        </w:rPr>
      </w:pPr>
      <w:r>
        <w:rPr>
          <w:rFonts w:ascii="Symbol" w:hAnsi="Symbol"/>
          <w:sz w:val="20"/>
          <w:szCs w:val="20"/>
        </w:rPr>
        <w:t></w:t>
      </w:r>
      <w:r>
        <w:t> </w:t>
      </w:r>
      <w:r>
        <w:rPr>
          <w:rFonts w:ascii="Comic Sans MS" w:hAnsi="Comic Sans MS"/>
          <w:b/>
          <w:bCs/>
        </w:rPr>
        <w:t>Evdekilerin yüzüne nasıl bakarım.</w:t>
      </w:r>
    </w:p>
    <w:p w:rsidR="00300A86" w:rsidRDefault="00300A86" w:rsidP="00300A86">
      <w:pPr>
        <w:widowControl w:val="0"/>
        <w:ind w:left="567" w:hanging="567"/>
        <w:rPr>
          <w:rFonts w:ascii="Comic Sans MS" w:hAnsi="Comic Sans MS"/>
          <w:b/>
          <w:bCs/>
          <w:sz w:val="24"/>
          <w:szCs w:val="24"/>
        </w:rPr>
      </w:pPr>
      <w:r>
        <w:rPr>
          <w:rFonts w:ascii="Symbol" w:hAnsi="Symbol"/>
        </w:rPr>
        <w:t></w:t>
      </w:r>
      <w:r>
        <w:t> </w:t>
      </w:r>
      <w:r>
        <w:rPr>
          <w:rFonts w:ascii="Comic Sans MS" w:hAnsi="Comic Sans MS"/>
          <w:b/>
          <w:bCs/>
          <w:sz w:val="24"/>
          <w:szCs w:val="24"/>
        </w:rPr>
        <w:t>Kalbim yerinden fırlayacakmış gibi çarpıyor.</w:t>
      </w:r>
    </w:p>
    <w:p w:rsidR="00A66D56" w:rsidRDefault="00A66D56" w:rsidP="00300A86">
      <w:pPr>
        <w:widowControl w:val="0"/>
        <w:ind w:left="567" w:hanging="567"/>
      </w:pPr>
    </w:p>
    <w:p w:rsidR="00300A86" w:rsidRDefault="00300A86" w:rsidP="00300A86">
      <w:pPr>
        <w:widowControl w:val="0"/>
        <w:ind w:left="567" w:hanging="567"/>
        <w:rPr>
          <w:rFonts w:ascii="Comic Sans MS" w:hAnsi="Comic Sans MS"/>
          <w:b/>
          <w:bCs/>
          <w:sz w:val="24"/>
          <w:szCs w:val="24"/>
        </w:rPr>
      </w:pPr>
      <w:r>
        <w:rPr>
          <w:rFonts w:ascii="Symbol" w:hAnsi="Symbol"/>
        </w:rPr>
        <w:t></w:t>
      </w:r>
      <w:r>
        <w:t> </w:t>
      </w:r>
      <w:r>
        <w:rPr>
          <w:rFonts w:ascii="Comic Sans MS" w:hAnsi="Comic Sans MS"/>
          <w:b/>
          <w:bCs/>
          <w:sz w:val="24"/>
          <w:szCs w:val="24"/>
        </w:rPr>
        <w:t>O kadar gerginim ki midem alt üst olmuş durumda.</w:t>
      </w:r>
    </w:p>
    <w:p w:rsidR="00A66D56" w:rsidRDefault="00A66D56" w:rsidP="00300A86">
      <w:pPr>
        <w:widowControl w:val="0"/>
        <w:ind w:left="567" w:hanging="567"/>
        <w:rPr>
          <w:sz w:val="24"/>
          <w:szCs w:val="24"/>
        </w:rPr>
      </w:pPr>
    </w:p>
    <w:p w:rsidR="00300A86" w:rsidRDefault="00300A86" w:rsidP="00300A86">
      <w:pPr>
        <w:widowControl w:val="0"/>
        <w:ind w:left="567" w:hanging="567"/>
        <w:jc w:val="both"/>
        <w:rPr>
          <w:rFonts w:ascii="Comic Sans MS" w:hAnsi="Comic Sans MS"/>
          <w:b/>
          <w:bCs/>
          <w:sz w:val="24"/>
          <w:szCs w:val="24"/>
        </w:rPr>
      </w:pPr>
      <w:r>
        <w:rPr>
          <w:rFonts w:ascii="Symbol" w:hAnsi="Symbol"/>
        </w:rPr>
        <w:t></w:t>
      </w:r>
      <w:r>
        <w:t> </w:t>
      </w:r>
      <w:r>
        <w:rPr>
          <w:rFonts w:ascii="Comic Sans MS" w:hAnsi="Comic Sans MS"/>
          <w:b/>
          <w:bCs/>
          <w:sz w:val="24"/>
          <w:szCs w:val="24"/>
        </w:rPr>
        <w:t xml:space="preserve">Bu sınava gireceğim için paniğe kapıldım, elim </w:t>
      </w:r>
      <w:r w:rsidRPr="00905A50">
        <w:rPr>
          <w:rFonts w:ascii="Comic Sans MS" w:hAnsi="Comic Sans MS"/>
          <w:b/>
          <w:bCs/>
          <w:sz w:val="24"/>
          <w:szCs w:val="24"/>
        </w:rPr>
        <w:t>ayağım</w:t>
      </w:r>
      <w:r>
        <w:rPr>
          <w:rFonts w:ascii="Comic Sans MS" w:hAnsi="Comic Sans MS"/>
          <w:b/>
          <w:bCs/>
          <w:sz w:val="24"/>
          <w:szCs w:val="24"/>
        </w:rPr>
        <w:t xml:space="preserve"> birbirine dolaşıyor.</w:t>
      </w:r>
    </w:p>
    <w:p w:rsidR="00A66D56" w:rsidRDefault="00A66D56" w:rsidP="00300A86">
      <w:pPr>
        <w:widowControl w:val="0"/>
        <w:ind w:left="567" w:hanging="567"/>
        <w:jc w:val="both"/>
        <w:rPr>
          <w:sz w:val="24"/>
          <w:szCs w:val="24"/>
        </w:rPr>
      </w:pPr>
    </w:p>
    <w:p w:rsidR="00300A86" w:rsidRDefault="00300A86" w:rsidP="00300A86">
      <w:pPr>
        <w:widowControl w:val="0"/>
        <w:ind w:left="567" w:hanging="567"/>
        <w:rPr>
          <w:rFonts w:ascii="Comic Sans MS" w:hAnsi="Comic Sans MS"/>
          <w:b/>
          <w:bCs/>
          <w:sz w:val="24"/>
          <w:szCs w:val="24"/>
        </w:rPr>
      </w:pPr>
      <w:r>
        <w:rPr>
          <w:rFonts w:ascii="Symbol" w:hAnsi="Symbol"/>
        </w:rPr>
        <w:t></w:t>
      </w:r>
      <w:r>
        <w:t> </w:t>
      </w:r>
      <w:r>
        <w:rPr>
          <w:rFonts w:ascii="Comic Sans MS" w:hAnsi="Comic Sans MS"/>
          <w:b/>
          <w:bCs/>
          <w:sz w:val="24"/>
          <w:szCs w:val="24"/>
        </w:rPr>
        <w:t xml:space="preserve">Gözüm kararıyor, midem bulanıyor, soğuk </w:t>
      </w:r>
      <w:proofErr w:type="spellStart"/>
      <w:r>
        <w:rPr>
          <w:rFonts w:ascii="Comic Sans MS" w:hAnsi="Comic Sans MS"/>
          <w:b/>
          <w:bCs/>
          <w:sz w:val="24"/>
          <w:szCs w:val="24"/>
        </w:rPr>
        <w:t>soğuk</w:t>
      </w:r>
      <w:proofErr w:type="spellEnd"/>
      <w:r>
        <w:rPr>
          <w:rFonts w:ascii="Comic Sans MS" w:hAnsi="Comic Sans MS"/>
          <w:b/>
          <w:bCs/>
          <w:sz w:val="24"/>
          <w:szCs w:val="24"/>
        </w:rPr>
        <w:t xml:space="preserve"> terliyorum.</w:t>
      </w:r>
    </w:p>
    <w:p w:rsidR="00A66D56" w:rsidRDefault="00A66D56" w:rsidP="00300A86">
      <w:pPr>
        <w:widowControl w:val="0"/>
        <w:ind w:left="567" w:hanging="567"/>
        <w:rPr>
          <w:sz w:val="24"/>
          <w:szCs w:val="24"/>
        </w:rPr>
      </w:pPr>
    </w:p>
    <w:p w:rsidR="00300A86" w:rsidRDefault="00300A86" w:rsidP="00300A86">
      <w:pPr>
        <w:widowControl w:val="0"/>
      </w:pPr>
      <w:r>
        <w:t> </w:t>
      </w:r>
    </w:p>
    <w:p w:rsidR="00300A86" w:rsidRDefault="00300A86" w:rsidP="00300A86">
      <w:pPr>
        <w:widowControl w:val="0"/>
        <w:jc w:val="center"/>
        <w:rPr>
          <w:rFonts w:ascii="Comic Sans MS" w:hAnsi="Comic Sans MS"/>
          <w:b/>
          <w:bCs/>
          <w:sz w:val="32"/>
          <w:szCs w:val="32"/>
        </w:rPr>
      </w:pPr>
      <w:r>
        <w:rPr>
          <w:rFonts w:ascii="Comic Sans MS" w:hAnsi="Comic Sans MS"/>
          <w:b/>
          <w:bCs/>
          <w:sz w:val="32"/>
          <w:szCs w:val="32"/>
        </w:rPr>
        <w:t xml:space="preserve">GİBİ CÜMLELER </w:t>
      </w:r>
      <w:proofErr w:type="gramStart"/>
      <w:r>
        <w:rPr>
          <w:rFonts w:ascii="Comic Sans MS" w:hAnsi="Comic Sans MS"/>
          <w:b/>
          <w:bCs/>
          <w:sz w:val="32"/>
          <w:szCs w:val="32"/>
        </w:rPr>
        <w:t>KURUYORSANIZ  SINAV</w:t>
      </w:r>
      <w:proofErr w:type="gramEnd"/>
      <w:r>
        <w:rPr>
          <w:rFonts w:ascii="Comic Sans MS" w:hAnsi="Comic Sans MS"/>
          <w:b/>
          <w:bCs/>
          <w:sz w:val="32"/>
          <w:szCs w:val="32"/>
        </w:rPr>
        <w:t xml:space="preserve"> KAYGISI YAŞIYORSUNUZ DEMEKTİR…</w:t>
      </w:r>
    </w:p>
    <w:p w:rsidR="00190DA3" w:rsidRDefault="00190DA3" w:rsidP="00300A86">
      <w:pPr>
        <w:widowControl w:val="0"/>
        <w:jc w:val="center"/>
        <w:rPr>
          <w:rFonts w:ascii="Comic Sans MS" w:hAnsi="Comic Sans MS"/>
          <w:b/>
          <w:bCs/>
          <w:sz w:val="32"/>
          <w:szCs w:val="32"/>
        </w:rPr>
      </w:pPr>
    </w:p>
    <w:p w:rsidR="00190DA3" w:rsidRDefault="00190DA3" w:rsidP="00300A86">
      <w:pPr>
        <w:widowControl w:val="0"/>
        <w:jc w:val="center"/>
        <w:rPr>
          <w:rFonts w:ascii="Comic Sans MS" w:hAnsi="Comic Sans MS"/>
          <w:b/>
          <w:bCs/>
          <w:sz w:val="32"/>
          <w:szCs w:val="32"/>
        </w:rPr>
      </w:pPr>
    </w:p>
    <w:p w:rsidR="00300A86" w:rsidRPr="005D3A03" w:rsidRDefault="00190DA3" w:rsidP="005D3A03">
      <w:pPr>
        <w:widowControl w:val="0"/>
        <w:jc w:val="center"/>
        <w:rPr>
          <w:rFonts w:ascii="Comic Sans MS" w:hAnsi="Comic Sans MS"/>
          <w:b/>
          <w:bCs/>
          <w:sz w:val="32"/>
          <w:szCs w:val="32"/>
        </w:rPr>
      </w:pPr>
      <w:r>
        <w:rPr>
          <w:rFonts w:ascii="Comic Sans MS" w:hAnsi="Comic Sans MS"/>
          <w:b/>
          <w:bCs/>
          <w:sz w:val="32"/>
          <w:szCs w:val="32"/>
        </w:rPr>
        <w:t xml:space="preserve">             </w:t>
      </w:r>
      <w:r w:rsidRPr="00190DA3">
        <w:rPr>
          <w:rFonts w:ascii="Comic Sans MS" w:hAnsi="Comic Sans MS"/>
          <w:b/>
          <w:bCs/>
          <w:sz w:val="32"/>
          <w:szCs w:val="32"/>
        </w:rPr>
        <w:drawing>
          <wp:inline distT="0" distB="0" distL="0" distR="0">
            <wp:extent cx="4458717" cy="2419643"/>
            <wp:effectExtent l="19050" t="0" r="0" b="0"/>
            <wp:docPr id="3" name="Resim 1" descr="C:\Documents and Settings\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c\Desktop\images.jpg"/>
                    <pic:cNvPicPr>
                      <a:picLocks noChangeAspect="1" noChangeArrowheads="1"/>
                    </pic:cNvPicPr>
                  </pic:nvPicPr>
                  <pic:blipFill>
                    <a:blip r:embed="rId4"/>
                    <a:srcRect/>
                    <a:stretch>
                      <a:fillRect/>
                    </a:stretch>
                  </pic:blipFill>
                  <pic:spPr bwMode="auto">
                    <a:xfrm>
                      <a:off x="0" y="0"/>
                      <a:ext cx="4458717" cy="2419643"/>
                    </a:xfrm>
                    <a:prstGeom prst="rect">
                      <a:avLst/>
                    </a:prstGeom>
                    <a:noFill/>
                    <a:ln w="9525">
                      <a:noFill/>
                      <a:miter lim="800000"/>
                      <a:headEnd/>
                      <a:tailEnd/>
                    </a:ln>
                  </pic:spPr>
                </pic:pic>
              </a:graphicData>
            </a:graphic>
          </wp:inline>
        </w:drawing>
      </w:r>
      <w:r w:rsidR="00EE3C98" w:rsidRPr="005D3A03">
        <w:rPr>
          <w:rFonts w:ascii="Comic Sans MS" w:hAnsi="Comic Sans MS"/>
          <w:b/>
          <w:bCs/>
          <w:iCs/>
          <w:color w:val="000000" w:themeColor="text1"/>
          <w:sz w:val="32"/>
          <w:szCs w:val="32"/>
        </w:rPr>
        <w:lastRenderedPageBreak/>
        <w:t>NE YAPMALI</w:t>
      </w:r>
      <w:r w:rsidR="00C947AD">
        <w:rPr>
          <w:rFonts w:ascii="Comic Sans MS" w:hAnsi="Comic Sans MS"/>
          <w:b/>
          <w:bCs/>
          <w:iCs/>
          <w:color w:val="FF0000"/>
          <w:sz w:val="32"/>
          <w:szCs w:val="32"/>
        </w:rPr>
        <w:t xml:space="preserve"> </w:t>
      </w:r>
      <w:r w:rsidR="005D3A03">
        <w:rPr>
          <w:rFonts w:ascii="Comic Sans MS" w:hAnsi="Comic Sans MS"/>
          <w:b/>
          <w:bCs/>
          <w:iCs/>
          <w:noProof/>
          <w:color w:val="FF0000"/>
          <w:sz w:val="32"/>
          <w:szCs w:val="32"/>
        </w:rPr>
        <w:drawing>
          <wp:inline distT="0" distB="0" distL="0" distR="0">
            <wp:extent cx="2138045" cy="2138045"/>
            <wp:effectExtent l="19050" t="0" r="0" b="0"/>
            <wp:docPr id="5" name="Resim 3" descr="C:\Documents and Settings\Pc\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c\Desktop\images (2).jpg"/>
                    <pic:cNvPicPr>
                      <a:picLocks noChangeAspect="1" noChangeArrowheads="1"/>
                    </pic:cNvPicPr>
                  </pic:nvPicPr>
                  <pic:blipFill>
                    <a:blip r:embed="rId5"/>
                    <a:srcRect/>
                    <a:stretch>
                      <a:fillRect/>
                    </a:stretch>
                  </pic:blipFill>
                  <pic:spPr bwMode="auto">
                    <a:xfrm>
                      <a:off x="0" y="0"/>
                      <a:ext cx="2138045" cy="2138045"/>
                    </a:xfrm>
                    <a:prstGeom prst="rect">
                      <a:avLst/>
                    </a:prstGeom>
                    <a:noFill/>
                    <a:ln w="9525">
                      <a:noFill/>
                      <a:miter lim="800000"/>
                      <a:headEnd/>
                      <a:tailEnd/>
                    </a:ln>
                  </pic:spPr>
                </pic:pic>
              </a:graphicData>
            </a:graphic>
          </wp:inline>
        </w:drawing>
      </w:r>
    </w:p>
    <w:p w:rsidR="00A66D56" w:rsidRPr="00A66D56" w:rsidRDefault="00A66D56" w:rsidP="00A66D56">
      <w:pPr>
        <w:widowControl w:val="0"/>
        <w:rPr>
          <w:rFonts w:ascii="Comic Sans MS" w:hAnsi="Comic Sans MS"/>
          <w:b/>
          <w:bCs/>
          <w:iCs/>
          <w:color w:val="FF0000"/>
          <w:sz w:val="32"/>
          <w:szCs w:val="32"/>
        </w:rPr>
      </w:pPr>
    </w:p>
    <w:p w:rsidR="00300A86" w:rsidRPr="001313BD" w:rsidRDefault="00A66D56" w:rsidP="001313BD">
      <w:pPr>
        <w:widowControl w:val="0"/>
        <w:jc w:val="both"/>
        <w:rPr>
          <w:rFonts w:ascii="Comic Sans MS" w:hAnsi="Comic Sans MS"/>
          <w:b/>
          <w:bCs/>
          <w:sz w:val="22"/>
          <w:szCs w:val="22"/>
        </w:rPr>
      </w:pPr>
      <w:r>
        <w:rPr>
          <w:rFonts w:ascii="Comic Sans MS" w:hAnsi="Comic Sans MS"/>
          <w:b/>
          <w:bCs/>
          <w:sz w:val="22"/>
          <w:szCs w:val="22"/>
        </w:rPr>
        <w:t xml:space="preserve"> </w:t>
      </w:r>
      <w:r w:rsidR="00300A86">
        <w:rPr>
          <w:rFonts w:ascii="Comic Sans MS" w:hAnsi="Comic Sans MS"/>
          <w:b/>
          <w:bCs/>
          <w:sz w:val="22"/>
          <w:szCs w:val="22"/>
        </w:rPr>
        <w:t>İlk yapacağınız şey, sınav durumlarında kendinizle ne tür bir diyalog içinde olduğunuza dikkat etmek ve bu diyalog esnasında yakaladığınız olumsuz, gerçek dışı beklenti ve yorumları değiştirmeye çalışmaktır. Örneğin; “Bu sınavda başarısız olacağım ve herkes aptal olduğumu düşünecek” ifadesi yerine “ Başarısız olm</w:t>
      </w:r>
      <w:r w:rsidR="001313BD">
        <w:rPr>
          <w:rFonts w:ascii="Comic Sans MS" w:hAnsi="Comic Sans MS"/>
          <w:b/>
          <w:bCs/>
          <w:sz w:val="22"/>
          <w:szCs w:val="22"/>
        </w:rPr>
        <w:t xml:space="preserve">ak ya da </w:t>
      </w:r>
      <w:proofErr w:type="gramStart"/>
      <w:r w:rsidR="001313BD">
        <w:rPr>
          <w:rFonts w:ascii="Comic Sans MS" w:hAnsi="Comic Sans MS"/>
          <w:b/>
          <w:bCs/>
          <w:sz w:val="22"/>
          <w:szCs w:val="22"/>
        </w:rPr>
        <w:t>olmamak  benim</w:t>
      </w:r>
      <w:proofErr w:type="gramEnd"/>
      <w:r w:rsidR="001313BD">
        <w:rPr>
          <w:rFonts w:ascii="Comic Sans MS" w:hAnsi="Comic Sans MS"/>
          <w:b/>
          <w:bCs/>
          <w:sz w:val="22"/>
          <w:szCs w:val="22"/>
        </w:rPr>
        <w:t xml:space="preserve"> elimde. </w:t>
      </w:r>
      <w:r w:rsidR="00300A86">
        <w:rPr>
          <w:rFonts w:ascii="Comic Sans MS" w:hAnsi="Comic Sans MS"/>
          <w:b/>
          <w:bCs/>
          <w:sz w:val="22"/>
          <w:szCs w:val="22"/>
        </w:rPr>
        <w:t xml:space="preserve">Şansım var, bunu kullanabilirim. Başarısız olsam bile bu benim aptal olduğumu göstermez” şeklindeki bir ifade, duruma daha gerçekçi bakmanızı sağlayacaktır. YA DA kaygının yarattığı bedensel sorunları yok etmek için olumlu düşünme biçimini benimsemek gerekir. Bunun yanında gevşeme egzersizleri yapabilirsiniz. Eğer kendi zihninizin ürettiği bu olumsuz düşüncelerin tutsağı olmaktan kurtulursanız endişelerinizin azaldığını ve artık bedeninizden gelen sinyalleri eskisi kadar olumsuz yorumlamadığınızı göreceksiniz. </w:t>
      </w:r>
      <w:proofErr w:type="gramStart"/>
      <w:r w:rsidR="00300A86">
        <w:rPr>
          <w:rFonts w:ascii="Comic Sans MS" w:hAnsi="Comic Sans MS"/>
          <w:b/>
          <w:bCs/>
          <w:sz w:val="22"/>
          <w:szCs w:val="22"/>
        </w:rPr>
        <w:t>Sınav  kaygısıyla</w:t>
      </w:r>
      <w:proofErr w:type="gramEnd"/>
      <w:r w:rsidR="00300A86">
        <w:rPr>
          <w:rFonts w:ascii="Comic Sans MS" w:hAnsi="Comic Sans MS"/>
          <w:b/>
          <w:bCs/>
          <w:sz w:val="22"/>
          <w:szCs w:val="22"/>
        </w:rPr>
        <w:t xml:space="preserve"> başa çıkma konusunda daha fazla bilgiye ya da bir uzmanın yardımına ihtiyaç duyarsanız Rehberlik Servisi bir adım ötenizde :)</w:t>
      </w:r>
    </w:p>
    <w:p w:rsidR="00300A86" w:rsidRDefault="00300A86" w:rsidP="00300A86">
      <w:pPr>
        <w:widowControl w:val="0"/>
        <w:jc w:val="both"/>
        <w:rPr>
          <w:rFonts w:ascii="Comic Sans MS" w:hAnsi="Comic Sans MS"/>
          <w:b/>
          <w:bCs/>
          <w:sz w:val="22"/>
          <w:szCs w:val="22"/>
        </w:rPr>
      </w:pPr>
      <w:r>
        <w:rPr>
          <w:rFonts w:ascii="Comic Sans MS" w:hAnsi="Comic Sans MS"/>
          <w:b/>
          <w:bCs/>
          <w:sz w:val="22"/>
          <w:szCs w:val="22"/>
        </w:rPr>
        <w:t> </w:t>
      </w:r>
    </w:p>
    <w:p w:rsidR="00300A86" w:rsidRDefault="00300A86" w:rsidP="00300A86">
      <w:pPr>
        <w:widowControl w:val="0"/>
        <w:jc w:val="both"/>
        <w:rPr>
          <w:rFonts w:ascii="Comic Sans MS" w:hAnsi="Comic Sans MS"/>
          <w:b/>
          <w:bCs/>
          <w:sz w:val="22"/>
          <w:szCs w:val="22"/>
        </w:rPr>
      </w:pPr>
      <w:r>
        <w:rPr>
          <w:rFonts w:ascii="Comic Sans MS" w:hAnsi="Comic Sans MS"/>
          <w:b/>
          <w:bCs/>
          <w:sz w:val="22"/>
          <w:szCs w:val="22"/>
        </w:rPr>
        <w:t> </w:t>
      </w:r>
    </w:p>
    <w:p w:rsidR="00300A86" w:rsidRPr="001313BD" w:rsidRDefault="00300A86" w:rsidP="00300A86">
      <w:pPr>
        <w:widowControl w:val="0"/>
        <w:jc w:val="both"/>
        <w:rPr>
          <w:rFonts w:ascii="Comic Sans MS" w:hAnsi="Comic Sans MS"/>
          <w:color w:val="FF0000"/>
          <w:sz w:val="22"/>
          <w:szCs w:val="22"/>
        </w:rPr>
      </w:pPr>
      <w:r w:rsidRPr="001313BD">
        <w:rPr>
          <w:rFonts w:ascii="Comic Sans MS" w:hAnsi="Comic Sans MS"/>
          <w:b/>
          <w:bCs/>
          <w:color w:val="FF0000"/>
          <w:sz w:val="22"/>
          <w:szCs w:val="22"/>
        </w:rPr>
        <w:t>UNUTMAYIN DUYGULARINIZ, DÜŞÜNCELERİNİZ VE BEDENİNİZ ETKİLEŞİM HALİNDE. BU ETKİLEŞİM BAŞARINIZA VE SAĞLIĞINIZA ZARAR VEREN SİLAHLI BİR ÇATIŞMAYA DA DÖNÜŞEBİLİR, KULAĞINI</w:t>
      </w:r>
      <w:r w:rsidR="001313BD" w:rsidRPr="001313BD">
        <w:rPr>
          <w:rFonts w:ascii="Comic Sans MS" w:hAnsi="Comic Sans MS"/>
          <w:b/>
          <w:bCs/>
          <w:color w:val="FF0000"/>
          <w:sz w:val="22"/>
          <w:szCs w:val="22"/>
        </w:rPr>
        <w:t xml:space="preserve">ZA HOŞ GELEN BİR SENFONİYE </w:t>
      </w:r>
      <w:proofErr w:type="gramStart"/>
      <w:r w:rsidR="001313BD" w:rsidRPr="001313BD">
        <w:rPr>
          <w:rFonts w:ascii="Comic Sans MS" w:hAnsi="Comic Sans MS"/>
          <w:b/>
          <w:bCs/>
          <w:color w:val="FF0000"/>
          <w:sz w:val="22"/>
          <w:szCs w:val="22"/>
        </w:rPr>
        <w:t>DE…</w:t>
      </w:r>
      <w:r w:rsidRPr="001313BD">
        <w:rPr>
          <w:rFonts w:ascii="Comic Sans MS" w:hAnsi="Comic Sans MS"/>
          <w:b/>
          <w:bCs/>
          <w:color w:val="FF0000"/>
          <w:sz w:val="22"/>
          <w:szCs w:val="22"/>
        </w:rPr>
        <w:t>BU</w:t>
      </w:r>
      <w:proofErr w:type="gramEnd"/>
      <w:r w:rsidRPr="001313BD">
        <w:rPr>
          <w:rFonts w:ascii="Comic Sans MS" w:hAnsi="Comic Sans MS"/>
          <w:b/>
          <w:bCs/>
          <w:color w:val="FF0000"/>
          <w:sz w:val="22"/>
          <w:szCs w:val="22"/>
        </w:rPr>
        <w:t xml:space="preserve"> SİZİN ELİNİZDE</w:t>
      </w:r>
      <w:r w:rsidR="006F15AF">
        <w:rPr>
          <w:rFonts w:ascii="Comic Sans MS" w:hAnsi="Comic Sans MS"/>
          <w:b/>
          <w:bCs/>
          <w:color w:val="FF0000"/>
          <w:sz w:val="22"/>
          <w:szCs w:val="22"/>
        </w:rPr>
        <w:t xml:space="preserve"> !</w:t>
      </w:r>
    </w:p>
    <w:p w:rsidR="00300A86" w:rsidRDefault="00300A86" w:rsidP="00300A86">
      <w:pPr>
        <w:widowControl w:val="0"/>
        <w:jc w:val="both"/>
        <w:rPr>
          <w:b/>
          <w:bCs/>
          <w:i/>
          <w:iCs/>
          <w:sz w:val="32"/>
          <w:szCs w:val="32"/>
          <w:u w:val="single"/>
        </w:rPr>
      </w:pPr>
    </w:p>
    <w:p w:rsidR="00300A86" w:rsidRDefault="00300A86" w:rsidP="00300A86">
      <w:pPr>
        <w:widowControl w:val="0"/>
      </w:pPr>
      <w:r>
        <w:t> </w:t>
      </w:r>
    </w:p>
    <w:p w:rsidR="004E363F" w:rsidRDefault="004E363F"/>
    <w:sectPr w:rsidR="004E363F" w:rsidSect="00905A50">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A2"/>
    <w:family w:val="swiss"/>
    <w:pitch w:val="variable"/>
    <w:sig w:usb0="61002A87" w:usb1="80000000" w:usb2="00000008" w:usb3="00000000" w:csb0="000101FF" w:csb1="00000000"/>
  </w:font>
  <w:font w:name="Comic Sans MS">
    <w:panose1 w:val="030F0702030302020204"/>
    <w:charset w:val="A2"/>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hyphenationZone w:val="425"/>
  <w:characterSpacingControl w:val="doNotCompress"/>
  <w:compat/>
  <w:rsids>
    <w:rsidRoot w:val="00300A86"/>
    <w:rsid w:val="001313BD"/>
    <w:rsid w:val="00190DA3"/>
    <w:rsid w:val="001B1FCC"/>
    <w:rsid w:val="00300A86"/>
    <w:rsid w:val="004E363F"/>
    <w:rsid w:val="005D3A03"/>
    <w:rsid w:val="006F15AF"/>
    <w:rsid w:val="00905A50"/>
    <w:rsid w:val="00A66D56"/>
    <w:rsid w:val="00BA2313"/>
    <w:rsid w:val="00C947AD"/>
    <w:rsid w:val="00E66A29"/>
    <w:rsid w:val="00EE3C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86"/>
    <w:pPr>
      <w:spacing w:after="0" w:line="240" w:lineRule="auto"/>
    </w:pPr>
    <w:rPr>
      <w:rFonts w:ascii="Times New Roman" w:eastAsia="Times New Roman" w:hAnsi="Times New Roman" w:cs="Times New Roman"/>
      <w:color w:val="000000"/>
      <w:kern w:val="28"/>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link w:val="GvdeMetni3Char"/>
    <w:uiPriority w:val="99"/>
    <w:semiHidden/>
    <w:unhideWhenUsed/>
    <w:rsid w:val="00300A86"/>
    <w:pPr>
      <w:spacing w:after="180" w:line="271" w:lineRule="auto"/>
    </w:pPr>
    <w:rPr>
      <w:rFonts w:ascii="Agency FB" w:eastAsia="Times New Roman" w:hAnsi="Agency FB" w:cs="Times New Roman"/>
      <w:color w:val="000000"/>
      <w:kern w:val="28"/>
      <w:sz w:val="24"/>
      <w:szCs w:val="24"/>
      <w:lang w:eastAsia="tr-TR"/>
    </w:rPr>
  </w:style>
  <w:style w:type="character" w:customStyle="1" w:styleId="GvdeMetni3Char">
    <w:name w:val="Gövde Metni 3 Char"/>
    <w:basedOn w:val="VarsaylanParagrafYazTipi"/>
    <w:link w:val="GvdeMetni3"/>
    <w:uiPriority w:val="99"/>
    <w:semiHidden/>
    <w:rsid w:val="00300A86"/>
    <w:rPr>
      <w:rFonts w:ascii="Agency FB" w:eastAsia="Times New Roman" w:hAnsi="Agency FB" w:cs="Times New Roman"/>
      <w:color w:val="000000"/>
      <w:kern w:val="28"/>
      <w:sz w:val="24"/>
      <w:szCs w:val="24"/>
      <w:lang w:eastAsia="tr-TR"/>
    </w:rPr>
  </w:style>
  <w:style w:type="paragraph" w:styleId="BalonMetni">
    <w:name w:val="Balloon Text"/>
    <w:basedOn w:val="Normal"/>
    <w:link w:val="BalonMetniChar"/>
    <w:uiPriority w:val="99"/>
    <w:semiHidden/>
    <w:unhideWhenUsed/>
    <w:rsid w:val="00905A50"/>
    <w:rPr>
      <w:rFonts w:ascii="Tahoma" w:hAnsi="Tahoma" w:cs="Tahoma"/>
      <w:sz w:val="16"/>
      <w:szCs w:val="16"/>
    </w:rPr>
  </w:style>
  <w:style w:type="character" w:customStyle="1" w:styleId="BalonMetniChar">
    <w:name w:val="Balon Metni Char"/>
    <w:basedOn w:val="VarsaylanParagrafYazTipi"/>
    <w:link w:val="BalonMetni"/>
    <w:uiPriority w:val="99"/>
    <w:semiHidden/>
    <w:rsid w:val="00905A50"/>
    <w:rPr>
      <w:rFonts w:ascii="Tahoma" w:eastAsia="Times New Roman" w:hAnsi="Tahoma" w:cs="Tahoma"/>
      <w:color w:val="000000"/>
      <w:kern w:val="28"/>
      <w:sz w:val="16"/>
      <w:szCs w:val="16"/>
      <w:lang w:eastAsia="tr-TR"/>
    </w:rPr>
  </w:style>
</w:styles>
</file>

<file path=word/webSettings.xml><?xml version="1.0" encoding="utf-8"?>
<w:webSettings xmlns:r="http://schemas.openxmlformats.org/officeDocument/2006/relationships" xmlns:w="http://schemas.openxmlformats.org/wordprocessingml/2006/main">
  <w:divs>
    <w:div w:id="176313144">
      <w:bodyDiv w:val="1"/>
      <w:marLeft w:val="0"/>
      <w:marRight w:val="0"/>
      <w:marTop w:val="0"/>
      <w:marBottom w:val="0"/>
      <w:divBdr>
        <w:top w:val="none" w:sz="0" w:space="0" w:color="auto"/>
        <w:left w:val="none" w:sz="0" w:space="0" w:color="auto"/>
        <w:bottom w:val="none" w:sz="0" w:space="0" w:color="auto"/>
        <w:right w:val="none" w:sz="0" w:space="0" w:color="auto"/>
      </w:divBdr>
    </w:div>
    <w:div w:id="408037053">
      <w:bodyDiv w:val="1"/>
      <w:marLeft w:val="0"/>
      <w:marRight w:val="0"/>
      <w:marTop w:val="0"/>
      <w:marBottom w:val="0"/>
      <w:divBdr>
        <w:top w:val="none" w:sz="0" w:space="0" w:color="auto"/>
        <w:left w:val="none" w:sz="0" w:space="0" w:color="auto"/>
        <w:bottom w:val="none" w:sz="0" w:space="0" w:color="auto"/>
        <w:right w:val="none" w:sz="0" w:space="0" w:color="auto"/>
      </w:divBdr>
    </w:div>
    <w:div w:id="15307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294</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2014-03-06T18:01:00Z</dcterms:created>
  <dcterms:modified xsi:type="dcterms:W3CDTF">2014-03-06T18:16:00Z</dcterms:modified>
</cp:coreProperties>
</file>